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B9" w:rsidRDefault="000B64B9" w:rsidP="000B64B9">
      <w:pPr>
        <w:pStyle w:val="Kop1"/>
        <w:jc w:val="center"/>
        <w:rPr>
          <w:sz w:val="40"/>
        </w:rPr>
      </w:pPr>
      <w:r w:rsidRPr="000B64B9">
        <w:rPr>
          <w:sz w:val="40"/>
        </w:rPr>
        <w:t>Zonnelied</w:t>
      </w:r>
      <w:r w:rsidRPr="000B64B9">
        <w:rPr>
          <w:sz w:val="40"/>
        </w:rPr>
        <w:t xml:space="preserve"> </w:t>
      </w:r>
    </w:p>
    <w:p w:rsidR="000B64B9" w:rsidRDefault="000B64B9" w:rsidP="000B64B9">
      <w:pPr>
        <w:jc w:val="right"/>
      </w:pPr>
    </w:p>
    <w:p w:rsidR="000B64B9" w:rsidRPr="000B64B9" w:rsidRDefault="000B64B9" w:rsidP="000B64B9">
      <w:pPr>
        <w:jc w:val="center"/>
        <w:rPr>
          <w:sz w:val="32"/>
        </w:rPr>
      </w:pP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Groot zijt Gij,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 xml:space="preserve">die U laat noemen </w:t>
      </w:r>
      <w:proofErr w:type="spellStart"/>
      <w:r w:rsidRPr="000B64B9">
        <w:rPr>
          <w:sz w:val="32"/>
        </w:rPr>
        <w:t>VaderMoeder</w:t>
      </w:r>
      <w:proofErr w:type="spellEnd"/>
      <w:r w:rsidRPr="000B64B9">
        <w:rPr>
          <w:sz w:val="32"/>
        </w:rPr>
        <w:t>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Ik zing uw naam: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Die Ene in alles,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 xml:space="preserve">en alles is </w:t>
      </w:r>
      <w:proofErr w:type="spellStart"/>
      <w:r w:rsidRPr="000B64B9">
        <w:rPr>
          <w:sz w:val="32"/>
        </w:rPr>
        <w:t>één</w:t>
      </w:r>
      <w:proofErr w:type="spellEnd"/>
      <w:r w:rsidRPr="000B64B9">
        <w:rPr>
          <w:sz w:val="32"/>
        </w:rPr>
        <w:t xml:space="preserve"> in U.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Uw zegen rust op mij,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ik buig</w:t>
      </w:r>
      <w:r w:rsidRPr="000B64B9">
        <w:rPr>
          <w:sz w:val="32"/>
        </w:rPr>
        <w:t xml:space="preserve"> </w:t>
      </w:r>
      <w:r w:rsidRPr="000B64B9">
        <w:rPr>
          <w:sz w:val="32"/>
        </w:rPr>
        <w:t>en ik ontvang.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Groot zijt Gij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in al wat is en beweegt,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hemelwijd en voorbij elke horizon.</w:t>
      </w:r>
    </w:p>
    <w:p w:rsidR="000B64B9" w:rsidRPr="000B64B9" w:rsidRDefault="000B64B9" w:rsidP="000B64B9">
      <w:pPr>
        <w:jc w:val="center"/>
        <w:rPr>
          <w:sz w:val="32"/>
        </w:rPr>
      </w:pP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Groot zijt Gij,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in broeder zon.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Warmte zijt Gij,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voor mij en iedereen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zonder onderscheid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en in overvloed.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Zonnestralen strelen,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Gij raakt mij aan,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en roept mij op te leven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vanuit uw kracht,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uw goddelijk licht in mij,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naar uw beeld geschapen.</w:t>
      </w:r>
    </w:p>
    <w:p w:rsidR="000B64B9" w:rsidRPr="000B64B9" w:rsidRDefault="000B64B9" w:rsidP="000B64B9">
      <w:pPr>
        <w:jc w:val="center"/>
        <w:rPr>
          <w:sz w:val="32"/>
        </w:rPr>
      </w:pP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Groot zijt Gij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in zuster maan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en sterren aan het firmament.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Onbereikbaar ver lijkt Gij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maar trouw zijt Gij.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in de nacht verlicht Gij mijn pad,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Gij laat U zoeken.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Gij laat U vinden.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Telkens opnieuw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 xml:space="preserve">als een nieuwe </w:t>
      </w:r>
      <w:proofErr w:type="spellStart"/>
      <w:r w:rsidRPr="000B64B9">
        <w:rPr>
          <w:sz w:val="32"/>
        </w:rPr>
        <w:t>dageraad</w:t>
      </w:r>
      <w:proofErr w:type="spellEnd"/>
      <w:r w:rsidRPr="000B64B9">
        <w:rPr>
          <w:sz w:val="32"/>
        </w:rPr>
        <w:t>.</w:t>
      </w:r>
    </w:p>
    <w:p w:rsidR="000B64B9" w:rsidRPr="000B64B9" w:rsidRDefault="000B64B9" w:rsidP="000B64B9">
      <w:pPr>
        <w:jc w:val="center"/>
        <w:rPr>
          <w:sz w:val="32"/>
        </w:rPr>
      </w:pPr>
    </w:p>
    <w:p w:rsidR="000B64B9" w:rsidRDefault="000B64B9" w:rsidP="000B64B9">
      <w:pPr>
        <w:jc w:val="center"/>
        <w:rPr>
          <w:sz w:val="32"/>
        </w:rPr>
      </w:pP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lastRenderedPageBreak/>
        <w:t>Groot zijt Gij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in broeder wind.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In de storm zijt Gij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en in de zachte bries.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In de stilte zijt Gij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en in elk ander geluid.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Ik hoor uw roep,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Gij bezielt mij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en brengt mij in beweging.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Gij beademt mij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en geeft mij ruimte.</w:t>
      </w:r>
    </w:p>
    <w:p w:rsidR="000B64B9" w:rsidRPr="000B64B9" w:rsidRDefault="000B64B9" w:rsidP="000B64B9">
      <w:pPr>
        <w:jc w:val="center"/>
        <w:rPr>
          <w:sz w:val="32"/>
        </w:rPr>
      </w:pP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Groot zijt Gij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in zuster water.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Oorsprong zijt Gij en begin.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Bron van leven, Gij in mij.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Vruchtbaar maakt Gij mij, stroming,</w:t>
      </w:r>
      <w:r w:rsidRPr="000B64B9">
        <w:rPr>
          <w:sz w:val="32"/>
        </w:rPr>
        <w:t xml:space="preserve"> </w:t>
      </w:r>
      <w:r w:rsidRPr="000B64B9">
        <w:rPr>
          <w:sz w:val="32"/>
        </w:rPr>
        <w:t>beweging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tussen oevers van actie en rust.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Gij zijt mij,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zoals de zee het strand,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nabij in ebbe en vloed.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Bestemming zijt Gij,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eindeloos als de oceaan</w:t>
      </w:r>
    </w:p>
    <w:p w:rsidR="000B64B9" w:rsidRPr="000B64B9" w:rsidRDefault="000B64B9" w:rsidP="000B64B9">
      <w:pPr>
        <w:jc w:val="center"/>
        <w:rPr>
          <w:sz w:val="32"/>
        </w:rPr>
      </w:pP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Groot zijt Gij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in broeder vuur.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Gloeiende kern.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Gij zuivert mij.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 xml:space="preserve">Gij zet mij in vuur en vlam, 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begeestert mij met liefde.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Vonken doet Gij overslaan, laaiend, lovend.</w:t>
      </w:r>
    </w:p>
    <w:p w:rsidR="000B64B9" w:rsidRPr="000B64B9" w:rsidRDefault="000B64B9" w:rsidP="000B64B9">
      <w:pPr>
        <w:jc w:val="center"/>
        <w:rPr>
          <w:sz w:val="32"/>
        </w:rPr>
      </w:pP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Groot zijt Gij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in zuster moeder aarde.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Grond van mijn bestaan,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Gij draagt en voedt mij.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Uw vruchten pluk ik.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Uw genaden deel ik,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om te leven naar uw belofte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in vreugde en overvloed.</w:t>
      </w:r>
    </w:p>
    <w:p w:rsidR="000B64B9" w:rsidRDefault="000B64B9" w:rsidP="000B64B9">
      <w:pPr>
        <w:jc w:val="center"/>
        <w:rPr>
          <w:sz w:val="32"/>
        </w:rPr>
      </w:pP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Groot zijt Gij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en herkenbaar in mensen die,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om uw liefde, vergiffenis schenken.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Mens worden wil ik,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levenslang,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in het spoor van Jezus.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Hij die mij vandaag nog wil helen,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die mijn zorgen kent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en me vrij wil maken.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Vrede laat Hij mij,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vredig maakt Hij mij.</w:t>
      </w:r>
    </w:p>
    <w:p w:rsidR="000B64B9" w:rsidRPr="000B64B9" w:rsidRDefault="000B64B9" w:rsidP="000B64B9">
      <w:pPr>
        <w:jc w:val="center"/>
        <w:rPr>
          <w:sz w:val="32"/>
        </w:rPr>
      </w:pP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Ach,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 xml:space="preserve">groot zijt Gij in </w:t>
      </w:r>
      <w:proofErr w:type="spellStart"/>
      <w:r w:rsidRPr="000B64B9">
        <w:rPr>
          <w:sz w:val="32"/>
        </w:rPr>
        <w:t>Vrouwe</w:t>
      </w:r>
      <w:proofErr w:type="spellEnd"/>
      <w:r w:rsidRPr="000B64B9">
        <w:rPr>
          <w:sz w:val="32"/>
        </w:rPr>
        <w:t xml:space="preserve"> dood.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Moeder van het leven.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Alles op aarde, en ook ik mensenkind,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zal worden opgenomen in uw schoot.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Uit U komen wij,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tot U keren wij terug.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Geen vrees als Gij mij vindt,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want Gij draagt mij,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in het Licht van uw volheid,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naar het Leven.</w:t>
      </w:r>
    </w:p>
    <w:p w:rsidR="000B64B9" w:rsidRPr="000B64B9" w:rsidRDefault="000B64B9" w:rsidP="000B64B9">
      <w:pPr>
        <w:jc w:val="center"/>
        <w:rPr>
          <w:sz w:val="32"/>
        </w:rPr>
      </w:pP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Groot zijt Gij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 xml:space="preserve">die U laat noemen </w:t>
      </w:r>
      <w:proofErr w:type="spellStart"/>
      <w:r w:rsidRPr="000B64B9">
        <w:rPr>
          <w:sz w:val="32"/>
        </w:rPr>
        <w:t>MoederVader</w:t>
      </w:r>
      <w:proofErr w:type="spellEnd"/>
      <w:r w:rsidRPr="000B64B9">
        <w:rPr>
          <w:sz w:val="32"/>
        </w:rPr>
        <w:t>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Uw zegen rust op mij.</w:t>
      </w:r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Ik zing uw naam:</w:t>
      </w:r>
      <w:bookmarkStart w:id="0" w:name="_GoBack"/>
      <w:bookmarkEnd w:id="0"/>
    </w:p>
    <w:p w:rsidR="000B64B9" w:rsidRP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>Die Ene in alles</w:t>
      </w:r>
    </w:p>
    <w:p w:rsidR="000B64B9" w:rsidRDefault="000B64B9" w:rsidP="000B64B9">
      <w:pPr>
        <w:jc w:val="center"/>
        <w:rPr>
          <w:sz w:val="32"/>
        </w:rPr>
      </w:pPr>
      <w:r w:rsidRPr="000B64B9">
        <w:rPr>
          <w:sz w:val="32"/>
        </w:rPr>
        <w:t xml:space="preserve">en alles is </w:t>
      </w:r>
      <w:proofErr w:type="spellStart"/>
      <w:r w:rsidRPr="000B64B9">
        <w:rPr>
          <w:sz w:val="32"/>
        </w:rPr>
        <w:t>één</w:t>
      </w:r>
      <w:proofErr w:type="spellEnd"/>
      <w:r w:rsidRPr="000B64B9">
        <w:rPr>
          <w:sz w:val="32"/>
        </w:rPr>
        <w:t xml:space="preserve"> in U.</w:t>
      </w:r>
    </w:p>
    <w:p w:rsidR="000B64B9" w:rsidRDefault="000B64B9" w:rsidP="000B64B9">
      <w:pPr>
        <w:jc w:val="center"/>
        <w:rPr>
          <w:sz w:val="32"/>
        </w:rPr>
      </w:pPr>
    </w:p>
    <w:p w:rsidR="000B64B9" w:rsidRDefault="000B64B9" w:rsidP="000B64B9">
      <w:pPr>
        <w:jc w:val="center"/>
        <w:rPr>
          <w:sz w:val="32"/>
        </w:rPr>
      </w:pPr>
    </w:p>
    <w:p w:rsidR="000B64B9" w:rsidRPr="000B64B9" w:rsidRDefault="000B64B9" w:rsidP="000B64B9">
      <w:pPr>
        <w:pBdr>
          <w:top w:val="single" w:sz="4" w:space="1" w:color="auto"/>
        </w:pBdr>
        <w:jc w:val="center"/>
        <w:rPr>
          <w:sz w:val="32"/>
        </w:rPr>
      </w:pPr>
      <w:r w:rsidRPr="000B64B9">
        <w:rPr>
          <w:sz w:val="32"/>
        </w:rPr>
        <w:t>Wies Beckers, Zomerzonnewende 1998</w:t>
      </w:r>
    </w:p>
    <w:p w:rsidR="000B64B9" w:rsidRPr="000B64B9" w:rsidRDefault="000B64B9" w:rsidP="000B64B9">
      <w:pPr>
        <w:jc w:val="center"/>
        <w:rPr>
          <w:sz w:val="32"/>
        </w:rPr>
      </w:pPr>
    </w:p>
    <w:sectPr w:rsidR="000B64B9" w:rsidRPr="000B64B9" w:rsidSect="000B64B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B9"/>
    <w:rsid w:val="000B64B9"/>
    <w:rsid w:val="0074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CEB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0B6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0B64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0B6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0B64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344</Words>
  <Characters>1898</Characters>
  <Application>Microsoft Macintosh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Demaré</dc:creator>
  <cp:keywords/>
  <dc:description/>
  <cp:lastModifiedBy>Stijn Demaré</cp:lastModifiedBy>
  <cp:revision>1</cp:revision>
  <dcterms:created xsi:type="dcterms:W3CDTF">2023-04-19T08:18:00Z</dcterms:created>
  <dcterms:modified xsi:type="dcterms:W3CDTF">2023-04-19T08:24:00Z</dcterms:modified>
</cp:coreProperties>
</file>